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F" w:rsidRDefault="00790CCD">
      <w:r>
        <w:t>Types of Plate Boundaries</w:t>
      </w:r>
      <w:r w:rsidR="00CA3943">
        <w:t xml:space="preserve"> (relates to book page # </w:t>
      </w:r>
      <w:r w:rsidR="00BE179D">
        <w:t>258-264)</w:t>
      </w:r>
      <w:r w:rsidR="00BE179D">
        <w:tab/>
      </w:r>
      <w:r w:rsidR="00BE179D">
        <w:tab/>
      </w:r>
      <w:r w:rsidR="00BE179D">
        <w:tab/>
      </w:r>
      <w:r w:rsidR="00BE179D">
        <w:tab/>
      </w:r>
      <w:r w:rsidR="00BE179D">
        <w:tab/>
      </w:r>
      <w:r w:rsidR="00FF520B">
        <w:tab/>
      </w:r>
      <w:r>
        <w:t>Name 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880"/>
        <w:gridCol w:w="1620"/>
        <w:gridCol w:w="4050"/>
        <w:gridCol w:w="2340"/>
      </w:tblGrid>
      <w:tr w:rsidR="00790CCD" w:rsidTr="00BE179D">
        <w:tc>
          <w:tcPr>
            <w:tcW w:w="2088" w:type="dxa"/>
          </w:tcPr>
          <w:p w:rsidR="00790CCD" w:rsidRPr="00FF520B" w:rsidRDefault="00790CCD" w:rsidP="00FF520B">
            <w:pPr>
              <w:tabs>
                <w:tab w:val="right" w:pos="2124"/>
              </w:tabs>
              <w:jc w:val="center"/>
              <w:rPr>
                <w:b/>
              </w:rPr>
            </w:pPr>
            <w:r w:rsidRPr="00FF520B">
              <w:rPr>
                <w:b/>
              </w:rPr>
              <w:t>Type of Boundary</w:t>
            </w:r>
          </w:p>
        </w:tc>
        <w:tc>
          <w:tcPr>
            <w:tcW w:w="2880" w:type="dxa"/>
          </w:tcPr>
          <w:p w:rsidR="00790CCD" w:rsidRPr="00FF520B" w:rsidRDefault="00790CCD" w:rsidP="00FF520B">
            <w:pPr>
              <w:jc w:val="center"/>
              <w:rPr>
                <w:b/>
              </w:rPr>
            </w:pPr>
            <w:r w:rsidRPr="00FF520B">
              <w:rPr>
                <w:b/>
              </w:rPr>
              <w:t>Sketch of Boundary</w:t>
            </w:r>
          </w:p>
        </w:tc>
        <w:tc>
          <w:tcPr>
            <w:tcW w:w="1620" w:type="dxa"/>
          </w:tcPr>
          <w:p w:rsidR="00790CCD" w:rsidRPr="00FF520B" w:rsidRDefault="00790CCD" w:rsidP="00FF520B">
            <w:pPr>
              <w:jc w:val="center"/>
              <w:rPr>
                <w:b/>
              </w:rPr>
            </w:pPr>
            <w:r w:rsidRPr="00FF520B">
              <w:rPr>
                <w:b/>
              </w:rPr>
              <w:t>Direction of Movement</w:t>
            </w:r>
          </w:p>
        </w:tc>
        <w:tc>
          <w:tcPr>
            <w:tcW w:w="4050" w:type="dxa"/>
          </w:tcPr>
          <w:p w:rsidR="00790CCD" w:rsidRPr="00FF520B" w:rsidRDefault="00790CCD" w:rsidP="00FF520B">
            <w:pPr>
              <w:jc w:val="center"/>
              <w:rPr>
                <w:b/>
              </w:rPr>
            </w:pPr>
            <w:r w:rsidRPr="00FF520B">
              <w:rPr>
                <w:b/>
              </w:rPr>
              <w:t>Description/Features of the Boundary</w:t>
            </w:r>
          </w:p>
        </w:tc>
        <w:tc>
          <w:tcPr>
            <w:tcW w:w="2340" w:type="dxa"/>
          </w:tcPr>
          <w:p w:rsidR="00790CCD" w:rsidRPr="00FF520B" w:rsidRDefault="00BE179D" w:rsidP="00FF520B">
            <w:pPr>
              <w:jc w:val="center"/>
              <w:rPr>
                <w:b/>
              </w:rPr>
            </w:pPr>
            <w:r>
              <w:rPr>
                <w:b/>
              </w:rPr>
              <w:t>Real life Example</w:t>
            </w:r>
            <w:r w:rsidR="00790CCD" w:rsidRPr="00FF520B">
              <w:rPr>
                <w:b/>
              </w:rPr>
              <w:t xml:space="preserve"> of this Boundary</w:t>
            </w:r>
          </w:p>
        </w:tc>
      </w:tr>
      <w:tr w:rsidR="00790CCD" w:rsidTr="00BE179D">
        <w:tc>
          <w:tcPr>
            <w:tcW w:w="2088" w:type="dxa"/>
          </w:tcPr>
          <w:p w:rsidR="00790CCD" w:rsidRDefault="00790CCD"/>
          <w:p w:rsidR="00790CCD" w:rsidRDefault="00790CCD"/>
          <w:p w:rsidR="00790CCD" w:rsidRPr="00FF520B" w:rsidRDefault="00790CCD" w:rsidP="00FF520B">
            <w:pPr>
              <w:jc w:val="center"/>
              <w:rPr>
                <w:b/>
              </w:rPr>
            </w:pPr>
            <w:r w:rsidRPr="00FF520B">
              <w:rPr>
                <w:b/>
              </w:rPr>
              <w:t>Divergent Boundary</w:t>
            </w:r>
          </w:p>
          <w:p w:rsidR="00790CCD" w:rsidRDefault="00790CCD"/>
          <w:p w:rsidR="00790CCD" w:rsidRDefault="00790CCD"/>
        </w:tc>
        <w:tc>
          <w:tcPr>
            <w:tcW w:w="2880" w:type="dxa"/>
          </w:tcPr>
          <w:p w:rsidR="00790CCD" w:rsidRDefault="00790CCD"/>
          <w:p w:rsidR="00FF520B" w:rsidRDefault="00FF520B"/>
          <w:p w:rsidR="00FF520B" w:rsidRDefault="00FF520B"/>
          <w:p w:rsidR="00FF520B" w:rsidRDefault="00FF520B"/>
          <w:p w:rsidR="00FF520B" w:rsidRDefault="00FF520B"/>
          <w:p w:rsidR="00FF520B" w:rsidRDefault="00FF520B"/>
        </w:tc>
        <w:tc>
          <w:tcPr>
            <w:tcW w:w="1620" w:type="dxa"/>
          </w:tcPr>
          <w:p w:rsidR="00790CCD" w:rsidRDefault="00790CCD"/>
        </w:tc>
        <w:tc>
          <w:tcPr>
            <w:tcW w:w="4050" w:type="dxa"/>
          </w:tcPr>
          <w:p w:rsidR="00790CCD" w:rsidRDefault="00790CCD"/>
        </w:tc>
        <w:tc>
          <w:tcPr>
            <w:tcW w:w="2340" w:type="dxa"/>
          </w:tcPr>
          <w:p w:rsidR="00790CCD" w:rsidRDefault="00790CCD"/>
        </w:tc>
      </w:tr>
      <w:tr w:rsidR="00790CCD" w:rsidTr="00BE179D">
        <w:tc>
          <w:tcPr>
            <w:tcW w:w="2088" w:type="dxa"/>
          </w:tcPr>
          <w:p w:rsidR="00790CCD" w:rsidRPr="00FF520B" w:rsidRDefault="00790CCD" w:rsidP="00FF520B">
            <w:pPr>
              <w:jc w:val="center"/>
              <w:rPr>
                <w:b/>
              </w:rPr>
            </w:pPr>
          </w:p>
          <w:p w:rsidR="00790CCD" w:rsidRPr="00FF520B" w:rsidRDefault="00790CCD" w:rsidP="00FF520B">
            <w:pPr>
              <w:jc w:val="center"/>
              <w:rPr>
                <w:b/>
              </w:rPr>
            </w:pPr>
          </w:p>
          <w:p w:rsidR="00790CCD" w:rsidRPr="00FF520B" w:rsidRDefault="00790CCD" w:rsidP="00FF520B">
            <w:pPr>
              <w:jc w:val="center"/>
              <w:rPr>
                <w:b/>
              </w:rPr>
            </w:pPr>
            <w:r w:rsidRPr="00FF520B">
              <w:rPr>
                <w:b/>
              </w:rPr>
              <w:t>Transform Boundary</w:t>
            </w:r>
          </w:p>
          <w:p w:rsidR="00790CCD" w:rsidRPr="00FF520B" w:rsidRDefault="00790CCD" w:rsidP="00FF520B">
            <w:pPr>
              <w:jc w:val="center"/>
              <w:rPr>
                <w:b/>
              </w:rPr>
            </w:pPr>
          </w:p>
          <w:p w:rsidR="00790CCD" w:rsidRPr="00FF520B" w:rsidRDefault="00790CCD" w:rsidP="00FF520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790CCD" w:rsidRDefault="00790CCD"/>
          <w:p w:rsidR="00FF520B" w:rsidRDefault="00FF520B"/>
          <w:p w:rsidR="00FF520B" w:rsidRDefault="00FF520B"/>
          <w:p w:rsidR="00FF520B" w:rsidRDefault="00FF520B"/>
          <w:p w:rsidR="00FF520B" w:rsidRDefault="00FF520B"/>
          <w:p w:rsidR="00FF520B" w:rsidRDefault="00FF520B"/>
        </w:tc>
        <w:tc>
          <w:tcPr>
            <w:tcW w:w="1620" w:type="dxa"/>
          </w:tcPr>
          <w:p w:rsidR="00790CCD" w:rsidRDefault="00790CCD"/>
        </w:tc>
        <w:tc>
          <w:tcPr>
            <w:tcW w:w="4050" w:type="dxa"/>
          </w:tcPr>
          <w:p w:rsidR="00790CCD" w:rsidRDefault="00790CCD"/>
        </w:tc>
        <w:tc>
          <w:tcPr>
            <w:tcW w:w="2340" w:type="dxa"/>
          </w:tcPr>
          <w:p w:rsidR="00790CCD" w:rsidRDefault="00790CCD"/>
        </w:tc>
      </w:tr>
      <w:tr w:rsidR="00790CCD" w:rsidTr="00BE179D">
        <w:tc>
          <w:tcPr>
            <w:tcW w:w="2088" w:type="dxa"/>
            <w:vMerge w:val="restart"/>
          </w:tcPr>
          <w:p w:rsidR="00790CCD" w:rsidRDefault="00790CCD"/>
          <w:p w:rsidR="00790CCD" w:rsidRPr="00FF520B" w:rsidRDefault="00790CCD" w:rsidP="00FF520B">
            <w:pPr>
              <w:jc w:val="center"/>
              <w:rPr>
                <w:b/>
              </w:rPr>
            </w:pPr>
            <w:r w:rsidRPr="00FF520B">
              <w:rPr>
                <w:b/>
              </w:rPr>
              <w:t>Convergent Boundary</w:t>
            </w:r>
          </w:p>
          <w:p w:rsidR="00790CCD" w:rsidRDefault="00790CCD" w:rsidP="00790CCD">
            <w:pPr>
              <w:pStyle w:val="ListParagraph"/>
              <w:numPr>
                <w:ilvl w:val="0"/>
                <w:numId w:val="1"/>
              </w:numPr>
            </w:pPr>
            <w:r>
              <w:t>Oceanic crust vs. oceanic crust</w:t>
            </w:r>
          </w:p>
          <w:p w:rsidR="00FF520B" w:rsidRDefault="00FF520B" w:rsidP="0003209D"/>
          <w:p w:rsidR="00790CCD" w:rsidRDefault="00790CCD" w:rsidP="00790CCD">
            <w:pPr>
              <w:pStyle w:val="ListParagraph"/>
              <w:numPr>
                <w:ilvl w:val="0"/>
                <w:numId w:val="1"/>
              </w:numPr>
            </w:pPr>
            <w:r>
              <w:t>Continental crust vs. continental crust</w:t>
            </w:r>
          </w:p>
          <w:p w:rsidR="00FF520B" w:rsidRDefault="00FF520B" w:rsidP="0003209D"/>
          <w:p w:rsidR="00790CCD" w:rsidRDefault="00790CCD" w:rsidP="00790CCD">
            <w:pPr>
              <w:pStyle w:val="ListParagraph"/>
              <w:numPr>
                <w:ilvl w:val="0"/>
                <w:numId w:val="1"/>
              </w:numPr>
            </w:pPr>
            <w:r>
              <w:t>Oceanic crust vs. continental crust</w:t>
            </w:r>
          </w:p>
          <w:p w:rsidR="00790CCD" w:rsidRDefault="00790CCD"/>
        </w:tc>
        <w:tc>
          <w:tcPr>
            <w:tcW w:w="2880" w:type="dxa"/>
          </w:tcPr>
          <w:p w:rsidR="00790CCD" w:rsidRDefault="00790CCD"/>
          <w:p w:rsidR="00790CCD" w:rsidRDefault="00790CCD"/>
          <w:p w:rsidR="00790CCD" w:rsidRDefault="00790CCD"/>
          <w:p w:rsidR="00790CCD" w:rsidRDefault="00790CCD"/>
          <w:p w:rsidR="00FF520B" w:rsidRDefault="00FF520B"/>
          <w:p w:rsidR="00790CCD" w:rsidRDefault="00790CCD"/>
        </w:tc>
        <w:tc>
          <w:tcPr>
            <w:tcW w:w="1620" w:type="dxa"/>
          </w:tcPr>
          <w:p w:rsidR="00790CCD" w:rsidRDefault="00790CCD"/>
        </w:tc>
        <w:tc>
          <w:tcPr>
            <w:tcW w:w="4050" w:type="dxa"/>
          </w:tcPr>
          <w:p w:rsidR="00790CCD" w:rsidRDefault="00790CCD"/>
        </w:tc>
        <w:tc>
          <w:tcPr>
            <w:tcW w:w="2340" w:type="dxa"/>
          </w:tcPr>
          <w:p w:rsidR="00790CCD" w:rsidRDefault="00790CCD"/>
        </w:tc>
      </w:tr>
      <w:tr w:rsidR="00790CCD" w:rsidTr="00BE179D">
        <w:tc>
          <w:tcPr>
            <w:tcW w:w="2088" w:type="dxa"/>
            <w:vMerge/>
          </w:tcPr>
          <w:p w:rsidR="00790CCD" w:rsidRDefault="00790CCD"/>
        </w:tc>
        <w:tc>
          <w:tcPr>
            <w:tcW w:w="2880" w:type="dxa"/>
          </w:tcPr>
          <w:p w:rsidR="00790CCD" w:rsidRDefault="00790CCD"/>
          <w:p w:rsidR="00790CCD" w:rsidRDefault="00790CCD"/>
          <w:p w:rsidR="00790CCD" w:rsidRDefault="00790CCD"/>
          <w:p w:rsidR="00790CCD" w:rsidRDefault="00790CCD"/>
          <w:p w:rsidR="00790CCD" w:rsidRDefault="00790CCD"/>
          <w:p w:rsidR="00FF520B" w:rsidRDefault="00FF520B"/>
        </w:tc>
        <w:tc>
          <w:tcPr>
            <w:tcW w:w="1620" w:type="dxa"/>
          </w:tcPr>
          <w:p w:rsidR="00790CCD" w:rsidRDefault="00790CCD"/>
        </w:tc>
        <w:tc>
          <w:tcPr>
            <w:tcW w:w="4050" w:type="dxa"/>
          </w:tcPr>
          <w:p w:rsidR="00790CCD" w:rsidRDefault="00790CCD"/>
        </w:tc>
        <w:tc>
          <w:tcPr>
            <w:tcW w:w="2340" w:type="dxa"/>
          </w:tcPr>
          <w:p w:rsidR="00790CCD" w:rsidRDefault="00790CCD"/>
        </w:tc>
      </w:tr>
      <w:tr w:rsidR="00790CCD" w:rsidTr="00BE179D">
        <w:tc>
          <w:tcPr>
            <w:tcW w:w="2088" w:type="dxa"/>
            <w:vMerge/>
          </w:tcPr>
          <w:p w:rsidR="00790CCD" w:rsidRDefault="00790CCD"/>
        </w:tc>
        <w:tc>
          <w:tcPr>
            <w:tcW w:w="2880" w:type="dxa"/>
          </w:tcPr>
          <w:p w:rsidR="00790CCD" w:rsidRDefault="00790CCD"/>
          <w:p w:rsidR="00790CCD" w:rsidRDefault="00790CCD"/>
          <w:p w:rsidR="00790CCD" w:rsidRDefault="00790CCD"/>
          <w:p w:rsidR="00790CCD" w:rsidRDefault="00790CCD"/>
          <w:p w:rsidR="00FF520B" w:rsidRDefault="00FF520B"/>
        </w:tc>
        <w:tc>
          <w:tcPr>
            <w:tcW w:w="1620" w:type="dxa"/>
          </w:tcPr>
          <w:p w:rsidR="00790CCD" w:rsidRDefault="00790CCD"/>
        </w:tc>
        <w:tc>
          <w:tcPr>
            <w:tcW w:w="4050" w:type="dxa"/>
          </w:tcPr>
          <w:p w:rsidR="00790CCD" w:rsidRDefault="00790CCD"/>
        </w:tc>
        <w:tc>
          <w:tcPr>
            <w:tcW w:w="2340" w:type="dxa"/>
          </w:tcPr>
          <w:p w:rsidR="00790CCD" w:rsidRDefault="00790CCD"/>
        </w:tc>
      </w:tr>
    </w:tbl>
    <w:p w:rsidR="00790CCD" w:rsidRDefault="00790CCD" w:rsidP="0003209D"/>
    <w:sectPr w:rsidR="00790CCD" w:rsidSect="00FF5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047"/>
    <w:multiLevelType w:val="hybridMultilevel"/>
    <w:tmpl w:val="A30EC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CCD"/>
    <w:rsid w:val="0003209D"/>
    <w:rsid w:val="00322DEE"/>
    <w:rsid w:val="00443CCF"/>
    <w:rsid w:val="00636255"/>
    <w:rsid w:val="00790CCD"/>
    <w:rsid w:val="00A43E6C"/>
    <w:rsid w:val="00BE179D"/>
    <w:rsid w:val="00CA3943"/>
    <w:rsid w:val="00CE099F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kyliene.parrott</dc:creator>
  <cp:lastModifiedBy>brooke1.simmons</cp:lastModifiedBy>
  <cp:revision>2</cp:revision>
  <cp:lastPrinted>2010-10-14T12:08:00Z</cp:lastPrinted>
  <dcterms:created xsi:type="dcterms:W3CDTF">2014-11-17T19:21:00Z</dcterms:created>
  <dcterms:modified xsi:type="dcterms:W3CDTF">2014-11-17T19:21:00Z</dcterms:modified>
</cp:coreProperties>
</file>