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90" w:type="dxa"/>
        <w:jc w:val="center"/>
        <w:tblInd w:w="360" w:type="dxa"/>
        <w:tblLook w:val="04A0"/>
      </w:tblPr>
      <w:tblGrid>
        <w:gridCol w:w="6065"/>
        <w:gridCol w:w="4625"/>
      </w:tblGrid>
      <w:tr w:rsidR="00317248" w:rsidRPr="003348AC" w:rsidTr="003348AC">
        <w:trPr>
          <w:jc w:val="center"/>
        </w:trPr>
        <w:tc>
          <w:tcPr>
            <w:tcW w:w="6065" w:type="dxa"/>
            <w:vMerge w:val="restart"/>
          </w:tcPr>
          <w:p w:rsidR="00253215" w:rsidRPr="003348AC" w:rsidRDefault="00253215" w:rsidP="00317248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b/>
                <w:sz w:val="24"/>
                <w:szCs w:val="30"/>
              </w:rPr>
              <w:t>Graph</w:t>
            </w:r>
            <w:r w:rsidR="00317248" w:rsidRPr="003348AC">
              <w:rPr>
                <w:rFonts w:ascii="Century Gothic" w:hAnsi="Century Gothic"/>
                <w:b/>
                <w:sz w:val="24"/>
                <w:szCs w:val="30"/>
              </w:rPr>
              <w:t xml:space="preserve"> 1:</w:t>
            </w:r>
            <w:r w:rsidR="00317248" w:rsidRPr="003348AC">
              <w:rPr>
                <w:rFonts w:ascii="Century Gothic" w:hAnsi="Century Gothic"/>
                <w:sz w:val="24"/>
                <w:szCs w:val="30"/>
              </w:rPr>
              <w:t xml:space="preserve">  </w:t>
            </w:r>
          </w:p>
          <w:p w:rsidR="00317248" w:rsidRPr="003348AC" w:rsidRDefault="00317248" w:rsidP="00317248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>Draw th</w:t>
            </w:r>
            <w:r w:rsidR="006A6F6F" w:rsidRPr="003348AC">
              <w:rPr>
                <w:rFonts w:ascii="Century Gothic" w:hAnsi="Century Gothic"/>
                <w:sz w:val="24"/>
                <w:szCs w:val="30"/>
              </w:rPr>
              <w:t>e following graph on your paper.</w:t>
            </w:r>
          </w:p>
          <w:p w:rsidR="00317248" w:rsidRPr="003348AC" w:rsidRDefault="00253215" w:rsidP="00004BBC">
            <w:pPr>
              <w:ind w:left="0" w:firstLine="0"/>
              <w:jc w:val="center"/>
              <w:rPr>
                <w:sz w:val="24"/>
              </w:rPr>
            </w:pPr>
            <w:r w:rsidRPr="003348AC">
              <w:rPr>
                <w:sz w:val="24"/>
              </w:rPr>
              <w:object w:dxaOrig="3765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75pt;height:141.75pt" o:ole="">
                  <v:imagedata r:id="rId5" o:title=""/>
                </v:shape>
                <o:OLEObject Type="Embed" ProgID="PBrush" ShapeID="_x0000_i1025" DrawAspect="Content" ObjectID="_1474368113" r:id="rId6"/>
              </w:object>
            </w:r>
          </w:p>
          <w:p w:rsidR="00317248" w:rsidRPr="003348AC" w:rsidRDefault="00317248" w:rsidP="0025321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 xml:space="preserve">Put a star </w:t>
            </w:r>
            <w:r w:rsidR="00253215" w:rsidRPr="003348AC">
              <w:rPr>
                <w:rFonts w:ascii="Century Gothic" w:hAnsi="Century Gothic"/>
                <w:sz w:val="24"/>
                <w:szCs w:val="30"/>
              </w:rPr>
              <w:t>(</w:t>
            </w:r>
            <w:r w:rsidR="00253215" w:rsidRPr="003348AC">
              <w:rPr>
                <w:rFonts w:ascii="Century Gothic" w:hAnsi="Century Gothic"/>
                <w:sz w:val="24"/>
                <w:szCs w:val="30"/>
              </w:rPr>
              <w:sym w:font="Wingdings" w:char="F0AB"/>
            </w:r>
            <w:r w:rsidR="00253215" w:rsidRPr="003348AC">
              <w:rPr>
                <w:rFonts w:ascii="Century Gothic" w:hAnsi="Century Gothic"/>
                <w:sz w:val="24"/>
                <w:szCs w:val="30"/>
              </w:rPr>
              <w:t xml:space="preserve">) </w:t>
            </w:r>
            <w:r w:rsidRPr="003348AC">
              <w:rPr>
                <w:rFonts w:ascii="Century Gothic" w:hAnsi="Century Gothic"/>
                <w:sz w:val="24"/>
                <w:szCs w:val="30"/>
              </w:rPr>
              <w:t xml:space="preserve">on your graph where the enzyme is working </w:t>
            </w:r>
            <w:r w:rsidRPr="003348AC">
              <w:rPr>
                <w:rFonts w:ascii="Century Gothic" w:hAnsi="Century Gothic"/>
                <w:b/>
                <w:sz w:val="24"/>
                <w:szCs w:val="30"/>
              </w:rPr>
              <w:t>optimally</w:t>
            </w:r>
            <w:r w:rsidRPr="003348AC">
              <w:rPr>
                <w:rFonts w:ascii="Century Gothic" w:hAnsi="Century Gothic"/>
                <w:sz w:val="24"/>
                <w:szCs w:val="30"/>
              </w:rPr>
              <w:t>.</w:t>
            </w:r>
          </w:p>
          <w:p w:rsidR="006A6F6F" w:rsidRPr="003348AC" w:rsidRDefault="00317248" w:rsidP="0025321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b/>
                <w:sz w:val="24"/>
                <w:szCs w:val="30"/>
              </w:rPr>
              <w:t>Circle</w:t>
            </w:r>
            <w:r w:rsidR="006A6F6F" w:rsidRPr="003348AC">
              <w:rPr>
                <w:rFonts w:ascii="Century Gothic" w:hAnsi="Century Gothic"/>
                <w:sz w:val="24"/>
                <w:szCs w:val="30"/>
              </w:rPr>
              <w:t xml:space="preserve"> on your graph</w:t>
            </w:r>
            <w:r w:rsidRPr="003348AC">
              <w:rPr>
                <w:rFonts w:ascii="Century Gothic" w:hAnsi="Century Gothic"/>
                <w:sz w:val="24"/>
                <w:szCs w:val="30"/>
              </w:rPr>
              <w:t xml:space="preserve"> where the </w:t>
            </w:r>
            <w:r w:rsidR="006A6F6F" w:rsidRPr="003348AC">
              <w:rPr>
                <w:rFonts w:ascii="Century Gothic" w:hAnsi="Century Gothic"/>
                <w:sz w:val="24"/>
                <w:szCs w:val="30"/>
              </w:rPr>
              <w:t>enzyme is denatured and write “D”.</w:t>
            </w:r>
          </w:p>
        </w:tc>
        <w:tc>
          <w:tcPr>
            <w:tcW w:w="4625" w:type="dxa"/>
          </w:tcPr>
          <w:p w:rsidR="00317248" w:rsidRPr="003348AC" w:rsidRDefault="00253215" w:rsidP="003348AC">
            <w:pPr>
              <w:ind w:left="252" w:hanging="252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 xml:space="preserve">1. </w:t>
            </w:r>
            <w:r w:rsidR="006A6F6F" w:rsidRPr="003348AC">
              <w:rPr>
                <w:rFonts w:ascii="Century Gothic" w:hAnsi="Century Gothic"/>
                <w:sz w:val="24"/>
                <w:szCs w:val="30"/>
              </w:rPr>
              <w:t>Wh</w:t>
            </w:r>
            <w:r w:rsidR="00FF51CC" w:rsidRPr="003348AC">
              <w:rPr>
                <w:rFonts w:ascii="Century Gothic" w:hAnsi="Century Gothic"/>
                <w:sz w:val="24"/>
                <w:szCs w:val="30"/>
              </w:rPr>
              <w:t>ich</w:t>
            </w:r>
            <w:r w:rsidR="006A6F6F" w:rsidRPr="003348AC">
              <w:rPr>
                <w:rFonts w:ascii="Century Gothic" w:hAnsi="Century Gothic"/>
                <w:sz w:val="24"/>
                <w:szCs w:val="30"/>
              </w:rPr>
              <w:t xml:space="preserve"> kind of </w:t>
            </w:r>
            <w:r w:rsidRPr="003348AC">
              <w:rPr>
                <w:rFonts w:ascii="Century Gothic" w:hAnsi="Century Gothic"/>
                <w:sz w:val="24"/>
                <w:szCs w:val="30"/>
              </w:rPr>
              <w:t>organic molecule</w:t>
            </w:r>
            <w:r w:rsidR="006A6F6F" w:rsidRPr="003348AC">
              <w:rPr>
                <w:rFonts w:ascii="Century Gothic" w:hAnsi="Century Gothic"/>
                <w:sz w:val="24"/>
                <w:szCs w:val="30"/>
              </w:rPr>
              <w:t xml:space="preserve"> are enzymes examples of?</w:t>
            </w:r>
          </w:p>
          <w:p w:rsidR="006A6F6F" w:rsidRPr="003348AC" w:rsidRDefault="006A6F6F" w:rsidP="00317248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  <w:p w:rsidR="006A6F6F" w:rsidRPr="003348AC" w:rsidRDefault="006A6F6F" w:rsidP="00317248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</w:tc>
      </w:tr>
      <w:tr w:rsidR="00317248" w:rsidRPr="003348AC" w:rsidTr="003348AC">
        <w:trPr>
          <w:jc w:val="center"/>
        </w:trPr>
        <w:tc>
          <w:tcPr>
            <w:tcW w:w="6065" w:type="dxa"/>
            <w:vMerge/>
          </w:tcPr>
          <w:p w:rsidR="00317248" w:rsidRPr="003348AC" w:rsidRDefault="00317248" w:rsidP="00317248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</w:tc>
        <w:tc>
          <w:tcPr>
            <w:tcW w:w="4625" w:type="dxa"/>
          </w:tcPr>
          <w:p w:rsidR="00317248" w:rsidRPr="003348AC" w:rsidRDefault="00253215" w:rsidP="006A6F6F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 xml:space="preserve">2. </w:t>
            </w:r>
            <w:r w:rsidR="00317248" w:rsidRPr="003348AC">
              <w:rPr>
                <w:rFonts w:ascii="Century Gothic" w:hAnsi="Century Gothic"/>
                <w:sz w:val="24"/>
                <w:szCs w:val="30"/>
              </w:rPr>
              <w:t>Wh</w:t>
            </w:r>
            <w:r w:rsidR="006A6F6F" w:rsidRPr="003348AC">
              <w:rPr>
                <w:rFonts w:ascii="Century Gothic" w:hAnsi="Century Gothic"/>
                <w:sz w:val="24"/>
                <w:szCs w:val="30"/>
              </w:rPr>
              <w:t xml:space="preserve">at is the job of </w:t>
            </w:r>
            <w:r w:rsidR="00FF51CC" w:rsidRPr="003348AC">
              <w:rPr>
                <w:rFonts w:ascii="Century Gothic" w:hAnsi="Century Gothic"/>
                <w:sz w:val="24"/>
                <w:szCs w:val="30"/>
              </w:rPr>
              <w:t xml:space="preserve">an </w:t>
            </w:r>
            <w:r w:rsidR="006A6F6F" w:rsidRPr="003348AC">
              <w:rPr>
                <w:rFonts w:ascii="Century Gothic" w:hAnsi="Century Gothic"/>
                <w:sz w:val="24"/>
                <w:szCs w:val="30"/>
              </w:rPr>
              <w:t>enzyme?</w:t>
            </w:r>
          </w:p>
          <w:p w:rsidR="006A6F6F" w:rsidRPr="003348AC" w:rsidRDefault="006A6F6F" w:rsidP="006A6F6F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  <w:p w:rsidR="006A6F6F" w:rsidRPr="003348AC" w:rsidRDefault="006A6F6F" w:rsidP="006A6F6F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  <w:p w:rsidR="006A6F6F" w:rsidRPr="003348AC" w:rsidRDefault="006A6F6F" w:rsidP="006A6F6F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</w:tc>
      </w:tr>
      <w:tr w:rsidR="00317248" w:rsidRPr="003348AC" w:rsidTr="003348AC">
        <w:trPr>
          <w:jc w:val="center"/>
        </w:trPr>
        <w:tc>
          <w:tcPr>
            <w:tcW w:w="6065" w:type="dxa"/>
            <w:vMerge/>
          </w:tcPr>
          <w:p w:rsidR="00317248" w:rsidRPr="003348AC" w:rsidRDefault="00317248" w:rsidP="00317248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</w:tc>
        <w:tc>
          <w:tcPr>
            <w:tcW w:w="4625" w:type="dxa"/>
          </w:tcPr>
          <w:p w:rsidR="00317248" w:rsidRPr="003348AC" w:rsidRDefault="00317248" w:rsidP="003348AC">
            <w:pPr>
              <w:ind w:left="252" w:hanging="252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>3</w:t>
            </w:r>
            <w:r w:rsidR="00253215" w:rsidRPr="003348AC">
              <w:rPr>
                <w:rFonts w:ascii="Century Gothic" w:hAnsi="Century Gothic"/>
                <w:sz w:val="24"/>
                <w:szCs w:val="30"/>
              </w:rPr>
              <w:t xml:space="preserve">. </w:t>
            </w:r>
            <w:r w:rsidR="003348AC" w:rsidRPr="003348AC">
              <w:rPr>
                <w:rFonts w:ascii="Century Gothic" w:hAnsi="Century Gothic"/>
                <w:sz w:val="24"/>
                <w:szCs w:val="30"/>
              </w:rPr>
              <w:t xml:space="preserve">What does it mean when an enzyme has </w:t>
            </w:r>
            <w:r w:rsidR="003348AC" w:rsidRPr="003348AC">
              <w:rPr>
                <w:rFonts w:ascii="Century Gothic" w:hAnsi="Century Gothic"/>
                <w:b/>
                <w:sz w:val="24"/>
                <w:szCs w:val="30"/>
              </w:rPr>
              <w:t>denatured</w:t>
            </w:r>
            <w:r w:rsidR="003348AC" w:rsidRPr="003348AC">
              <w:rPr>
                <w:rFonts w:ascii="Century Gothic" w:hAnsi="Century Gothic"/>
                <w:sz w:val="24"/>
                <w:szCs w:val="30"/>
              </w:rPr>
              <w:t xml:space="preserve">? </w:t>
            </w:r>
            <w:r w:rsidR="00253215" w:rsidRPr="003348AC">
              <w:rPr>
                <w:rFonts w:ascii="Century Gothic" w:hAnsi="Century Gothic"/>
                <w:sz w:val="24"/>
                <w:szCs w:val="30"/>
              </w:rPr>
              <w:t xml:space="preserve">What are the two ways to </w:t>
            </w:r>
            <w:r w:rsidR="00253215" w:rsidRPr="003348AC">
              <w:rPr>
                <w:rFonts w:ascii="Century Gothic" w:hAnsi="Century Gothic"/>
                <w:b/>
                <w:sz w:val="24"/>
                <w:szCs w:val="30"/>
              </w:rPr>
              <w:t>denature</w:t>
            </w:r>
            <w:r w:rsidR="00253215" w:rsidRPr="003348AC">
              <w:rPr>
                <w:rFonts w:ascii="Century Gothic" w:hAnsi="Century Gothic"/>
                <w:sz w:val="24"/>
                <w:szCs w:val="30"/>
              </w:rPr>
              <w:t xml:space="preserve"> </w:t>
            </w:r>
            <w:r w:rsidR="006A6F6F" w:rsidRPr="003348AC">
              <w:rPr>
                <w:rFonts w:ascii="Century Gothic" w:hAnsi="Century Gothic"/>
                <w:sz w:val="24"/>
                <w:szCs w:val="30"/>
              </w:rPr>
              <w:t>enzymes?</w:t>
            </w:r>
          </w:p>
        </w:tc>
      </w:tr>
      <w:tr w:rsidR="00317248" w:rsidRPr="003348AC" w:rsidTr="003348AC">
        <w:trPr>
          <w:jc w:val="center"/>
        </w:trPr>
        <w:tc>
          <w:tcPr>
            <w:tcW w:w="6065" w:type="dxa"/>
            <w:vMerge w:val="restart"/>
          </w:tcPr>
          <w:p w:rsidR="00253215" w:rsidRPr="003348AC" w:rsidRDefault="00253215" w:rsidP="00317248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b/>
                <w:sz w:val="24"/>
                <w:szCs w:val="30"/>
              </w:rPr>
              <w:t>Graph</w:t>
            </w:r>
            <w:r w:rsidR="00317248" w:rsidRPr="003348AC">
              <w:rPr>
                <w:rFonts w:ascii="Century Gothic" w:hAnsi="Century Gothic"/>
                <w:b/>
                <w:sz w:val="24"/>
                <w:szCs w:val="30"/>
              </w:rPr>
              <w:t xml:space="preserve"> 2</w:t>
            </w:r>
            <w:r w:rsidR="006A6F6F" w:rsidRPr="003348AC">
              <w:rPr>
                <w:rFonts w:ascii="Century Gothic" w:hAnsi="Century Gothic"/>
                <w:b/>
                <w:sz w:val="24"/>
                <w:szCs w:val="30"/>
              </w:rPr>
              <w:t>:</w:t>
            </w:r>
            <w:r w:rsidR="006A6F6F" w:rsidRPr="003348AC">
              <w:rPr>
                <w:rFonts w:ascii="Century Gothic" w:hAnsi="Century Gothic"/>
                <w:sz w:val="24"/>
                <w:szCs w:val="30"/>
              </w:rPr>
              <w:t xml:space="preserve"> </w:t>
            </w:r>
          </w:p>
          <w:p w:rsidR="00317248" w:rsidRPr="003348AC" w:rsidRDefault="006A6F6F" w:rsidP="00317248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>Draw the following graph on your paper.</w:t>
            </w:r>
          </w:p>
          <w:p w:rsidR="006A6F6F" w:rsidRPr="003348AC" w:rsidRDefault="003348AC" w:rsidP="003B21B5">
            <w:pPr>
              <w:ind w:left="0" w:firstLine="0"/>
              <w:jc w:val="center"/>
              <w:rPr>
                <w:sz w:val="24"/>
              </w:rPr>
            </w:pPr>
            <w:r w:rsidRPr="003348AC">
              <w:rPr>
                <w:sz w:val="24"/>
              </w:rPr>
              <w:object w:dxaOrig="2925" w:dyaOrig="2460">
                <v:shape id="_x0000_i1026" type="#_x0000_t75" style="width:171pt;height:144.75pt" o:ole="">
                  <v:imagedata r:id="rId7" o:title=""/>
                </v:shape>
                <o:OLEObject Type="Embed" ProgID="PBrush" ShapeID="_x0000_i1026" DrawAspect="Content" ObjectID="_1474368114" r:id="rId8"/>
              </w:object>
            </w:r>
          </w:p>
          <w:p w:rsidR="00253215" w:rsidRPr="003348AC" w:rsidRDefault="00253215" w:rsidP="0025321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>Put a star (</w:t>
            </w:r>
            <w:r w:rsidRPr="003348AC">
              <w:rPr>
                <w:rFonts w:ascii="Century Gothic" w:hAnsi="Century Gothic"/>
                <w:sz w:val="24"/>
                <w:szCs w:val="30"/>
              </w:rPr>
              <w:sym w:font="Wingdings" w:char="F0AB"/>
            </w:r>
            <w:r w:rsidRPr="003348AC">
              <w:rPr>
                <w:rFonts w:ascii="Century Gothic" w:hAnsi="Century Gothic"/>
                <w:sz w:val="24"/>
                <w:szCs w:val="30"/>
              </w:rPr>
              <w:t xml:space="preserve">) on your graph where the enzyme is working </w:t>
            </w:r>
            <w:r w:rsidRPr="003348AC">
              <w:rPr>
                <w:rFonts w:ascii="Century Gothic" w:hAnsi="Century Gothic"/>
                <w:b/>
                <w:sz w:val="24"/>
                <w:szCs w:val="30"/>
              </w:rPr>
              <w:t>optimally</w:t>
            </w:r>
            <w:r w:rsidRPr="003348AC">
              <w:rPr>
                <w:rFonts w:ascii="Century Gothic" w:hAnsi="Century Gothic"/>
                <w:sz w:val="24"/>
                <w:szCs w:val="30"/>
              </w:rPr>
              <w:t xml:space="preserve">. </w:t>
            </w:r>
          </w:p>
          <w:p w:rsidR="00687BDF" w:rsidRPr="003348AC" w:rsidRDefault="00253215" w:rsidP="003348A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b/>
                <w:sz w:val="24"/>
                <w:szCs w:val="30"/>
              </w:rPr>
              <w:t>Circle</w:t>
            </w:r>
            <w:r w:rsidRPr="003348AC">
              <w:rPr>
                <w:rFonts w:ascii="Century Gothic" w:hAnsi="Century Gothic"/>
                <w:sz w:val="24"/>
                <w:szCs w:val="30"/>
              </w:rPr>
              <w:t xml:space="preserve"> on your graph where the enzyme is denatured and write “D”.</w:t>
            </w:r>
          </w:p>
        </w:tc>
        <w:tc>
          <w:tcPr>
            <w:tcW w:w="4625" w:type="dxa"/>
          </w:tcPr>
          <w:p w:rsidR="006A6F6F" w:rsidRPr="003348AC" w:rsidRDefault="00317248" w:rsidP="003348AC">
            <w:pPr>
              <w:ind w:left="252" w:hanging="252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>1</w:t>
            </w:r>
            <w:r w:rsidR="00253215" w:rsidRPr="003348AC">
              <w:rPr>
                <w:rFonts w:ascii="Century Gothic" w:hAnsi="Century Gothic"/>
                <w:sz w:val="24"/>
                <w:szCs w:val="30"/>
              </w:rPr>
              <w:t xml:space="preserve">. </w:t>
            </w:r>
            <w:r w:rsidR="003B21B5" w:rsidRPr="003348AC">
              <w:rPr>
                <w:rFonts w:ascii="Century Gothic" w:hAnsi="Century Gothic"/>
                <w:sz w:val="24"/>
                <w:szCs w:val="30"/>
              </w:rPr>
              <w:t>What does the word optimal mean?</w:t>
            </w:r>
          </w:p>
          <w:p w:rsidR="006A6F6F" w:rsidRPr="003348AC" w:rsidRDefault="006A6F6F" w:rsidP="002B67FC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  <w:p w:rsidR="006A6F6F" w:rsidRPr="003348AC" w:rsidRDefault="006A6F6F" w:rsidP="002B67FC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  <w:p w:rsidR="003B21B5" w:rsidRPr="003348AC" w:rsidRDefault="003B21B5" w:rsidP="002B67FC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</w:tc>
      </w:tr>
      <w:tr w:rsidR="00317248" w:rsidRPr="003348AC" w:rsidTr="003348AC">
        <w:trPr>
          <w:jc w:val="center"/>
        </w:trPr>
        <w:tc>
          <w:tcPr>
            <w:tcW w:w="6065" w:type="dxa"/>
            <w:vMerge/>
          </w:tcPr>
          <w:p w:rsidR="00317248" w:rsidRPr="003348AC" w:rsidRDefault="00317248" w:rsidP="00317248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</w:tc>
        <w:tc>
          <w:tcPr>
            <w:tcW w:w="4625" w:type="dxa"/>
          </w:tcPr>
          <w:p w:rsidR="003B21B5" w:rsidRPr="003348AC" w:rsidRDefault="00317248" w:rsidP="00253215">
            <w:pPr>
              <w:ind w:left="342" w:hanging="342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>2</w:t>
            </w:r>
            <w:r w:rsidR="00253215" w:rsidRPr="003348AC">
              <w:rPr>
                <w:rFonts w:ascii="Century Gothic" w:hAnsi="Century Gothic"/>
                <w:sz w:val="24"/>
                <w:szCs w:val="30"/>
              </w:rPr>
              <w:t xml:space="preserve">. </w:t>
            </w:r>
            <w:r w:rsidR="003348AC" w:rsidRPr="003348AC">
              <w:rPr>
                <w:rFonts w:ascii="Century Gothic" w:hAnsi="Century Gothic"/>
                <w:sz w:val="24"/>
                <w:szCs w:val="30"/>
              </w:rPr>
              <w:t xml:space="preserve">What does it mean that enzymes are </w:t>
            </w:r>
            <w:r w:rsidR="003348AC" w:rsidRPr="003348AC">
              <w:rPr>
                <w:rFonts w:ascii="Century Gothic" w:hAnsi="Century Gothic"/>
                <w:b/>
                <w:sz w:val="24"/>
                <w:szCs w:val="30"/>
              </w:rPr>
              <w:t>specific</w:t>
            </w:r>
            <w:r w:rsidR="003348AC" w:rsidRPr="003348AC">
              <w:rPr>
                <w:rFonts w:ascii="Century Gothic" w:hAnsi="Century Gothic"/>
                <w:sz w:val="24"/>
                <w:szCs w:val="30"/>
              </w:rPr>
              <w:t>?</w:t>
            </w:r>
          </w:p>
          <w:p w:rsidR="006A6F6F" w:rsidRPr="003348AC" w:rsidRDefault="006A6F6F" w:rsidP="002B67FC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  <w:p w:rsidR="006A6F6F" w:rsidRPr="003348AC" w:rsidRDefault="006A6F6F" w:rsidP="002B67FC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  <w:p w:rsidR="006A6F6F" w:rsidRPr="003348AC" w:rsidRDefault="006A6F6F" w:rsidP="002B67FC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</w:tc>
      </w:tr>
      <w:tr w:rsidR="00317248" w:rsidRPr="003348AC" w:rsidTr="003348AC">
        <w:trPr>
          <w:jc w:val="center"/>
        </w:trPr>
        <w:tc>
          <w:tcPr>
            <w:tcW w:w="6065" w:type="dxa"/>
            <w:vMerge/>
          </w:tcPr>
          <w:p w:rsidR="00317248" w:rsidRPr="003348AC" w:rsidRDefault="00317248" w:rsidP="00317248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</w:tc>
        <w:tc>
          <w:tcPr>
            <w:tcW w:w="4625" w:type="dxa"/>
          </w:tcPr>
          <w:p w:rsidR="00317248" w:rsidRPr="003348AC" w:rsidRDefault="00317248" w:rsidP="003348AC">
            <w:pPr>
              <w:ind w:left="342" w:hanging="342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>3</w:t>
            </w:r>
            <w:r w:rsidR="00253215" w:rsidRPr="003348AC">
              <w:rPr>
                <w:rFonts w:ascii="Century Gothic" w:hAnsi="Century Gothic"/>
                <w:sz w:val="24"/>
                <w:szCs w:val="30"/>
              </w:rPr>
              <w:t xml:space="preserve">. </w:t>
            </w:r>
            <w:r w:rsidR="003348AC" w:rsidRPr="003348AC">
              <w:rPr>
                <w:rFonts w:ascii="Century Gothic" w:hAnsi="Century Gothic"/>
                <w:sz w:val="24"/>
                <w:szCs w:val="30"/>
              </w:rPr>
              <w:t xml:space="preserve">What three letters will you always find at the end of the name of an </w:t>
            </w:r>
            <w:r w:rsidR="003348AC" w:rsidRPr="003348AC">
              <w:rPr>
                <w:rFonts w:ascii="Century Gothic" w:hAnsi="Century Gothic"/>
                <w:b/>
                <w:sz w:val="24"/>
                <w:szCs w:val="30"/>
              </w:rPr>
              <w:t>enzyme</w:t>
            </w:r>
            <w:r w:rsidR="003348AC" w:rsidRPr="003348AC">
              <w:rPr>
                <w:rFonts w:ascii="Century Gothic" w:hAnsi="Century Gothic"/>
                <w:sz w:val="24"/>
                <w:szCs w:val="30"/>
              </w:rPr>
              <w:t xml:space="preserve">? And what about </w:t>
            </w:r>
            <w:r w:rsidR="003348AC" w:rsidRPr="003348AC">
              <w:rPr>
                <w:rFonts w:ascii="Century Gothic" w:hAnsi="Century Gothic"/>
                <w:b/>
                <w:sz w:val="24"/>
                <w:szCs w:val="30"/>
              </w:rPr>
              <w:t>carbohydrates</w:t>
            </w:r>
            <w:r w:rsidR="003348AC" w:rsidRPr="003348AC">
              <w:rPr>
                <w:rFonts w:ascii="Century Gothic" w:hAnsi="Century Gothic"/>
                <w:sz w:val="24"/>
                <w:szCs w:val="30"/>
              </w:rPr>
              <w:t>?</w:t>
            </w:r>
          </w:p>
        </w:tc>
      </w:tr>
      <w:tr w:rsidR="00317248" w:rsidRPr="003348AC" w:rsidTr="003348AC">
        <w:trPr>
          <w:jc w:val="center"/>
        </w:trPr>
        <w:tc>
          <w:tcPr>
            <w:tcW w:w="6065" w:type="dxa"/>
            <w:vMerge w:val="restart"/>
          </w:tcPr>
          <w:p w:rsidR="003348AC" w:rsidRPr="003348AC" w:rsidRDefault="00253215" w:rsidP="003B21B5">
            <w:pPr>
              <w:ind w:left="0" w:firstLine="0"/>
              <w:rPr>
                <w:rFonts w:ascii="Century Gothic" w:hAnsi="Century Gothic"/>
                <w:b/>
                <w:sz w:val="24"/>
                <w:szCs w:val="30"/>
              </w:rPr>
            </w:pPr>
            <w:r w:rsidRPr="003348AC">
              <w:rPr>
                <w:rFonts w:ascii="Century Gothic" w:hAnsi="Century Gothic"/>
                <w:b/>
                <w:sz w:val="24"/>
                <w:szCs w:val="30"/>
              </w:rPr>
              <w:t>Graph</w:t>
            </w:r>
            <w:r w:rsidR="00317248" w:rsidRPr="003348AC">
              <w:rPr>
                <w:rFonts w:ascii="Century Gothic" w:hAnsi="Century Gothic"/>
                <w:b/>
                <w:sz w:val="24"/>
                <w:szCs w:val="30"/>
              </w:rPr>
              <w:t xml:space="preserve"> 3</w:t>
            </w:r>
            <w:r w:rsidR="003348AC" w:rsidRPr="003348AC">
              <w:rPr>
                <w:rFonts w:ascii="Century Gothic" w:hAnsi="Century Gothic"/>
                <w:b/>
                <w:sz w:val="24"/>
                <w:szCs w:val="30"/>
              </w:rPr>
              <w:t xml:space="preserve">: </w:t>
            </w:r>
          </w:p>
          <w:p w:rsidR="003B21B5" w:rsidRPr="003348AC" w:rsidRDefault="003B21B5" w:rsidP="003B21B5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>Draw the following graph on your paper.</w:t>
            </w:r>
          </w:p>
          <w:p w:rsidR="003B21B5" w:rsidRPr="003348AC" w:rsidRDefault="003348AC" w:rsidP="003B21B5">
            <w:pPr>
              <w:ind w:left="0" w:firstLine="0"/>
              <w:jc w:val="center"/>
              <w:rPr>
                <w:sz w:val="24"/>
              </w:rPr>
            </w:pPr>
            <w:r w:rsidRPr="003348AC">
              <w:rPr>
                <w:sz w:val="24"/>
              </w:rPr>
              <w:object w:dxaOrig="4155" w:dyaOrig="3540">
                <v:shape id="_x0000_i1027" type="#_x0000_t75" style="width:177pt;height:150pt" o:ole="">
                  <v:imagedata r:id="rId9" o:title=""/>
                </v:shape>
                <o:OLEObject Type="Embed" ProgID="PBrush" ShapeID="_x0000_i1027" DrawAspect="Content" ObjectID="_1474368115" r:id="rId10"/>
              </w:object>
            </w:r>
          </w:p>
          <w:p w:rsidR="003348AC" w:rsidRPr="003348AC" w:rsidRDefault="003348AC" w:rsidP="003348A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>Put a star (</w:t>
            </w:r>
            <w:r w:rsidRPr="003348AC">
              <w:rPr>
                <w:rFonts w:ascii="Century Gothic" w:hAnsi="Century Gothic"/>
                <w:sz w:val="24"/>
                <w:szCs w:val="30"/>
              </w:rPr>
              <w:sym w:font="Wingdings" w:char="F0AB"/>
            </w:r>
            <w:r w:rsidRPr="003348AC">
              <w:rPr>
                <w:rFonts w:ascii="Century Gothic" w:hAnsi="Century Gothic"/>
                <w:sz w:val="24"/>
                <w:szCs w:val="30"/>
              </w:rPr>
              <w:t xml:space="preserve">) on your graph where the enzyme is working </w:t>
            </w:r>
            <w:r w:rsidRPr="003348AC">
              <w:rPr>
                <w:rFonts w:ascii="Century Gothic" w:hAnsi="Century Gothic"/>
                <w:b/>
                <w:sz w:val="24"/>
                <w:szCs w:val="30"/>
              </w:rPr>
              <w:t>optimally</w:t>
            </w:r>
            <w:r w:rsidRPr="003348AC">
              <w:rPr>
                <w:rFonts w:ascii="Century Gothic" w:hAnsi="Century Gothic"/>
                <w:sz w:val="24"/>
                <w:szCs w:val="30"/>
              </w:rPr>
              <w:t>.</w:t>
            </w:r>
          </w:p>
          <w:p w:rsidR="00317248" w:rsidRPr="003348AC" w:rsidRDefault="003348AC" w:rsidP="003348A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b/>
                <w:sz w:val="24"/>
                <w:szCs w:val="30"/>
              </w:rPr>
              <w:t>Circle</w:t>
            </w:r>
            <w:r w:rsidRPr="003348AC">
              <w:rPr>
                <w:rFonts w:ascii="Century Gothic" w:hAnsi="Century Gothic"/>
                <w:sz w:val="24"/>
                <w:szCs w:val="30"/>
              </w:rPr>
              <w:t xml:space="preserve"> on your graph where the enzyme is denatured and write “D”.</w:t>
            </w:r>
          </w:p>
        </w:tc>
        <w:tc>
          <w:tcPr>
            <w:tcW w:w="4625" w:type="dxa"/>
          </w:tcPr>
          <w:p w:rsidR="00317248" w:rsidRPr="003348AC" w:rsidRDefault="00317248" w:rsidP="003348AC">
            <w:pPr>
              <w:ind w:left="342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>1</w:t>
            </w:r>
            <w:r w:rsidR="003348AC" w:rsidRPr="003348AC">
              <w:rPr>
                <w:rFonts w:ascii="Century Gothic" w:hAnsi="Century Gothic"/>
                <w:sz w:val="24"/>
                <w:szCs w:val="30"/>
              </w:rPr>
              <w:t xml:space="preserve">. What sugar does the enzyme </w:t>
            </w:r>
            <w:proofErr w:type="spellStart"/>
            <w:r w:rsidR="003348AC" w:rsidRPr="003348AC">
              <w:rPr>
                <w:rFonts w:ascii="Century Gothic" w:hAnsi="Century Gothic"/>
                <w:b/>
                <w:sz w:val="24"/>
                <w:szCs w:val="30"/>
              </w:rPr>
              <w:t>sucrase</w:t>
            </w:r>
            <w:proofErr w:type="spellEnd"/>
            <w:r w:rsidR="003348AC" w:rsidRPr="003348AC">
              <w:rPr>
                <w:rFonts w:ascii="Century Gothic" w:hAnsi="Century Gothic"/>
                <w:b/>
                <w:sz w:val="24"/>
                <w:szCs w:val="30"/>
              </w:rPr>
              <w:t xml:space="preserve"> </w:t>
            </w:r>
            <w:r w:rsidR="003348AC" w:rsidRPr="003348AC">
              <w:rPr>
                <w:rFonts w:ascii="Century Gothic" w:hAnsi="Century Gothic"/>
                <w:sz w:val="24"/>
                <w:szCs w:val="30"/>
              </w:rPr>
              <w:t>break down?</w:t>
            </w:r>
          </w:p>
          <w:p w:rsidR="003B21B5" w:rsidRPr="003348AC" w:rsidRDefault="003B21B5" w:rsidP="002B67FC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  <w:p w:rsidR="003B21B5" w:rsidRPr="003348AC" w:rsidRDefault="003B21B5" w:rsidP="002B67FC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</w:tc>
      </w:tr>
      <w:tr w:rsidR="00317248" w:rsidRPr="003348AC" w:rsidTr="003348AC">
        <w:trPr>
          <w:jc w:val="center"/>
        </w:trPr>
        <w:tc>
          <w:tcPr>
            <w:tcW w:w="6065" w:type="dxa"/>
            <w:vMerge/>
          </w:tcPr>
          <w:p w:rsidR="00317248" w:rsidRPr="003348AC" w:rsidRDefault="00317248" w:rsidP="002B67FC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</w:tc>
        <w:tc>
          <w:tcPr>
            <w:tcW w:w="4625" w:type="dxa"/>
          </w:tcPr>
          <w:p w:rsidR="00317248" w:rsidRPr="003348AC" w:rsidRDefault="00317248" w:rsidP="003348AC">
            <w:pPr>
              <w:ind w:left="342" w:hanging="342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>2</w:t>
            </w:r>
            <w:r w:rsidR="003348AC" w:rsidRPr="003348AC">
              <w:rPr>
                <w:rFonts w:ascii="Century Gothic" w:hAnsi="Century Gothic"/>
                <w:sz w:val="24"/>
                <w:szCs w:val="30"/>
              </w:rPr>
              <w:t>. Draw the pH scale.  Label acids, bases and neutral.</w:t>
            </w:r>
          </w:p>
          <w:p w:rsidR="003B21B5" w:rsidRPr="003348AC" w:rsidRDefault="003B21B5" w:rsidP="002B67FC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  <w:p w:rsidR="003B21B5" w:rsidRPr="003348AC" w:rsidRDefault="003B21B5" w:rsidP="002B67FC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</w:tc>
      </w:tr>
      <w:tr w:rsidR="00317248" w:rsidRPr="003348AC" w:rsidTr="003348AC">
        <w:trPr>
          <w:jc w:val="center"/>
        </w:trPr>
        <w:tc>
          <w:tcPr>
            <w:tcW w:w="6065" w:type="dxa"/>
            <w:vMerge/>
          </w:tcPr>
          <w:p w:rsidR="00317248" w:rsidRPr="003348AC" w:rsidRDefault="00317248" w:rsidP="002B67FC">
            <w:pPr>
              <w:ind w:left="0" w:firstLine="0"/>
              <w:rPr>
                <w:rFonts w:ascii="Century Gothic" w:hAnsi="Century Gothic"/>
                <w:sz w:val="24"/>
                <w:szCs w:val="30"/>
              </w:rPr>
            </w:pPr>
          </w:p>
        </w:tc>
        <w:tc>
          <w:tcPr>
            <w:tcW w:w="4625" w:type="dxa"/>
          </w:tcPr>
          <w:p w:rsidR="003348AC" w:rsidRPr="003348AC" w:rsidRDefault="00317248" w:rsidP="00FC66F3">
            <w:pPr>
              <w:ind w:left="342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>3</w:t>
            </w:r>
            <w:r w:rsidR="003348AC" w:rsidRPr="003348AC">
              <w:rPr>
                <w:rFonts w:ascii="Century Gothic" w:hAnsi="Century Gothic"/>
                <w:sz w:val="24"/>
                <w:szCs w:val="30"/>
              </w:rPr>
              <w:t xml:space="preserve">. </w:t>
            </w:r>
            <w:bookmarkStart w:id="0" w:name="_GoBack"/>
            <w:bookmarkEnd w:id="0"/>
            <w:r w:rsidR="003348AC" w:rsidRPr="003348AC">
              <w:rPr>
                <w:rFonts w:ascii="Century Gothic" w:hAnsi="Century Gothic"/>
                <w:sz w:val="24"/>
                <w:szCs w:val="30"/>
              </w:rPr>
              <w:t>At what pH is this enzyme denatured?</w:t>
            </w:r>
          </w:p>
          <w:p w:rsidR="003348AC" w:rsidRPr="003348AC" w:rsidRDefault="003348AC" w:rsidP="003348AC">
            <w:pPr>
              <w:ind w:left="342" w:firstLine="0"/>
              <w:rPr>
                <w:rFonts w:ascii="Century Gothic" w:hAnsi="Century Gothic"/>
                <w:sz w:val="24"/>
                <w:szCs w:val="30"/>
              </w:rPr>
            </w:pPr>
          </w:p>
          <w:p w:rsidR="00317248" w:rsidRPr="003348AC" w:rsidRDefault="003348AC" w:rsidP="003348AC">
            <w:pPr>
              <w:ind w:left="342" w:firstLine="0"/>
              <w:rPr>
                <w:rFonts w:ascii="Century Gothic" w:hAnsi="Century Gothic"/>
                <w:sz w:val="24"/>
                <w:szCs w:val="30"/>
              </w:rPr>
            </w:pPr>
            <w:r w:rsidRPr="003348AC">
              <w:rPr>
                <w:rFonts w:ascii="Century Gothic" w:hAnsi="Century Gothic"/>
                <w:sz w:val="24"/>
                <w:szCs w:val="30"/>
              </w:rPr>
              <w:t>At what pH is this enzyme working optimally?</w:t>
            </w:r>
          </w:p>
        </w:tc>
      </w:tr>
    </w:tbl>
    <w:p w:rsidR="00317248" w:rsidRPr="00687BDF" w:rsidRDefault="00317248" w:rsidP="003348AC">
      <w:pPr>
        <w:ind w:left="0" w:firstLine="0"/>
        <w:rPr>
          <w:rFonts w:ascii="Century Gothic" w:hAnsi="Century Gothic"/>
          <w:sz w:val="32"/>
          <w:szCs w:val="30"/>
        </w:rPr>
      </w:pPr>
    </w:p>
    <w:sectPr w:rsidR="00317248" w:rsidRPr="00687BDF" w:rsidSect="00334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B6F"/>
    <w:multiLevelType w:val="hybridMultilevel"/>
    <w:tmpl w:val="AB72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5DEB"/>
    <w:multiLevelType w:val="hybridMultilevel"/>
    <w:tmpl w:val="AB72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45D0D"/>
    <w:multiLevelType w:val="hybridMultilevel"/>
    <w:tmpl w:val="AB72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E649E"/>
    <w:multiLevelType w:val="hybridMultilevel"/>
    <w:tmpl w:val="AB72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F67B4"/>
    <w:multiLevelType w:val="hybridMultilevel"/>
    <w:tmpl w:val="AB72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76253"/>
    <w:multiLevelType w:val="hybridMultilevel"/>
    <w:tmpl w:val="AB72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1498C"/>
    <w:multiLevelType w:val="hybridMultilevel"/>
    <w:tmpl w:val="AB72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7248"/>
    <w:rsid w:val="00004BBC"/>
    <w:rsid w:val="000B22BA"/>
    <w:rsid w:val="00253215"/>
    <w:rsid w:val="002C2E4D"/>
    <w:rsid w:val="00317248"/>
    <w:rsid w:val="003346A7"/>
    <w:rsid w:val="003348AC"/>
    <w:rsid w:val="003B21B5"/>
    <w:rsid w:val="005D51DA"/>
    <w:rsid w:val="00687BDF"/>
    <w:rsid w:val="006A6F6F"/>
    <w:rsid w:val="007654E8"/>
    <w:rsid w:val="00895306"/>
    <w:rsid w:val="0092557F"/>
    <w:rsid w:val="00AA31A2"/>
    <w:rsid w:val="00BA446E"/>
    <w:rsid w:val="00D041E0"/>
    <w:rsid w:val="00DD34A3"/>
    <w:rsid w:val="00FC66F3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1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1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brooke1.simmons</cp:lastModifiedBy>
  <cp:revision>2</cp:revision>
  <dcterms:created xsi:type="dcterms:W3CDTF">2014-10-09T17:55:00Z</dcterms:created>
  <dcterms:modified xsi:type="dcterms:W3CDTF">2014-10-09T17:55:00Z</dcterms:modified>
</cp:coreProperties>
</file>